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F741" w14:textId="1A434215" w:rsidR="00336676" w:rsidRDefault="00D65C20" w:rsidP="00D65C20">
      <w:pPr>
        <w:pStyle w:val="NormalWeb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214AD4E8" wp14:editId="7854129F">
            <wp:extent cx="1264160" cy="968829"/>
            <wp:effectExtent l="0" t="0" r="0" b="0"/>
            <wp:docPr id="1823921548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21548" name="Picture 5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08" cy="10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E7AC4" w14:textId="664EF548" w:rsidR="00862B9B" w:rsidRPr="00862B9B" w:rsidRDefault="00D65C20" w:rsidP="00862B9B">
      <w:pPr>
        <w:pStyle w:val="NormalWeb"/>
        <w:spacing w:before="0" w:beforeAutospacing="0" w:after="0" w:afterAutospacing="0"/>
        <w:jc w:val="center"/>
        <w:rPr>
          <w:noProof/>
          <w:color w:val="153D63" w:themeColor="text2" w:themeTint="E6"/>
          <w:sz w:val="44"/>
          <w:szCs w:val="44"/>
        </w:rPr>
      </w:pPr>
      <w:r w:rsidRPr="00862B9B">
        <w:rPr>
          <w:noProof/>
          <w:color w:val="153D63" w:themeColor="text2" w:themeTint="E6"/>
          <w:sz w:val="44"/>
          <w:szCs w:val="44"/>
        </w:rPr>
        <w:t>Walker Specialties, Inc.</w:t>
      </w:r>
    </w:p>
    <w:p w14:paraId="5F61B63B" w14:textId="77777777" w:rsidR="00862B9B" w:rsidRPr="00862B9B" w:rsidRDefault="00862B9B" w:rsidP="00862B9B">
      <w:pPr>
        <w:pStyle w:val="NormalWeb"/>
        <w:spacing w:before="0" w:beforeAutospacing="0" w:after="0" w:afterAutospacing="0"/>
        <w:jc w:val="center"/>
        <w:rPr>
          <w:noProof/>
          <w:color w:val="153D63" w:themeColor="text2" w:themeTint="E6"/>
          <w:sz w:val="44"/>
          <w:szCs w:val="44"/>
        </w:rPr>
      </w:pPr>
    </w:p>
    <w:p w14:paraId="6445079A" w14:textId="752099A9" w:rsidR="00336676" w:rsidRPr="00862B9B" w:rsidRDefault="00D65C20" w:rsidP="00D65C20">
      <w:pPr>
        <w:pStyle w:val="NormalWeb"/>
        <w:spacing w:before="0" w:beforeAutospacing="0" w:after="0" w:afterAutospacing="0"/>
        <w:jc w:val="center"/>
        <w:rPr>
          <w:rFonts w:ascii="Copperplate Gothic Light" w:hAnsi="Copperplate Gothic Light"/>
          <w:noProof/>
          <w:sz w:val="44"/>
          <w:szCs w:val="44"/>
        </w:rPr>
      </w:pPr>
      <w:r w:rsidRPr="00862B9B">
        <w:rPr>
          <w:rFonts w:ascii="Copperplate Gothic Light" w:hAnsi="Copperplate Gothic Light"/>
          <w:noProof/>
          <w:sz w:val="44"/>
          <w:szCs w:val="44"/>
        </w:rPr>
        <w:t xml:space="preserve">Roller Shade </w:t>
      </w:r>
      <w:r w:rsidR="00D77CB1">
        <w:rPr>
          <w:rFonts w:ascii="Copperplate Gothic Light" w:hAnsi="Copperplate Gothic Light"/>
          <w:noProof/>
          <w:sz w:val="44"/>
          <w:szCs w:val="44"/>
        </w:rPr>
        <w:t>GUIDE</w:t>
      </w:r>
    </w:p>
    <w:p w14:paraId="1E76EEAC" w14:textId="77777777" w:rsidR="00336676" w:rsidRDefault="00336676" w:rsidP="00206C73">
      <w:pPr>
        <w:pStyle w:val="NormalWeb"/>
        <w:spacing w:before="0" w:beforeAutospacing="0" w:after="0" w:afterAutospacing="0"/>
        <w:rPr>
          <w:noProof/>
        </w:rPr>
      </w:pPr>
    </w:p>
    <w:p w14:paraId="7D4BF317" w14:textId="77777777" w:rsidR="00336676" w:rsidRDefault="00336676" w:rsidP="00206C73">
      <w:pPr>
        <w:pStyle w:val="NormalWeb"/>
        <w:spacing w:before="0" w:beforeAutospacing="0" w:after="0" w:afterAutospacing="0"/>
        <w:rPr>
          <w:noProof/>
        </w:rPr>
      </w:pPr>
    </w:p>
    <w:p w14:paraId="2107D503" w14:textId="02430EF2" w:rsidR="00336676" w:rsidRDefault="00D65C20" w:rsidP="00D65C20">
      <w:pPr>
        <w:pStyle w:val="NormalWeb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4D7FC4F9" wp14:editId="4849CC44">
            <wp:extent cx="4542970" cy="3407228"/>
            <wp:effectExtent l="0" t="0" r="0" b="3175"/>
            <wp:docPr id="1495125190" name="Picture 6" descr="A room with chairs and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25190" name="Picture 6" descr="A room with chairs and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753" cy="344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40333" w14:textId="5E00D882" w:rsidR="00D65C20" w:rsidRDefault="00D65C20" w:rsidP="00D65C20">
      <w:pPr>
        <w:spacing w:after="0" w:line="240" w:lineRule="auto"/>
        <w:jc w:val="center"/>
        <w:rPr>
          <w:b/>
          <w:bCs/>
          <w:color w:val="153D63" w:themeColor="text2" w:themeTint="E6"/>
          <w:sz w:val="28"/>
          <w:szCs w:val="28"/>
        </w:rPr>
      </w:pPr>
    </w:p>
    <w:p w14:paraId="560BA04E" w14:textId="77777777" w:rsidR="00D65C20" w:rsidRPr="00336676" w:rsidRDefault="00D65C20" w:rsidP="00862B9B">
      <w:pPr>
        <w:spacing w:after="0" w:line="240" w:lineRule="auto"/>
        <w:jc w:val="center"/>
        <w:rPr>
          <w:b/>
          <w:bCs/>
          <w:color w:val="153D63" w:themeColor="text2" w:themeTint="E6"/>
          <w:sz w:val="28"/>
          <w:szCs w:val="28"/>
        </w:rPr>
      </w:pPr>
      <w:r w:rsidRPr="00336676">
        <w:rPr>
          <w:b/>
          <w:bCs/>
          <w:color w:val="153D63" w:themeColor="text2" w:themeTint="E6"/>
          <w:sz w:val="28"/>
          <w:szCs w:val="28"/>
        </w:rPr>
        <w:t>WALKER SPECIALTIES, INC.</w:t>
      </w:r>
    </w:p>
    <w:p w14:paraId="1711B604" w14:textId="77777777" w:rsidR="00D65C20" w:rsidRPr="00336676" w:rsidRDefault="00D65C20" w:rsidP="00D65C20">
      <w:pPr>
        <w:spacing w:after="0" w:line="240" w:lineRule="auto"/>
        <w:jc w:val="center"/>
        <w:rPr>
          <w:b/>
          <w:bCs/>
          <w:color w:val="153D63" w:themeColor="text2" w:themeTint="E6"/>
          <w:sz w:val="28"/>
          <w:szCs w:val="28"/>
        </w:rPr>
      </w:pPr>
      <w:r w:rsidRPr="00336676">
        <w:rPr>
          <w:b/>
          <w:bCs/>
          <w:color w:val="153D63" w:themeColor="text2" w:themeTint="E6"/>
          <w:sz w:val="28"/>
          <w:szCs w:val="28"/>
        </w:rPr>
        <w:t>50 Messina Drive</w:t>
      </w:r>
    </w:p>
    <w:p w14:paraId="1D807D97" w14:textId="77777777" w:rsidR="00D65C20" w:rsidRPr="00336676" w:rsidRDefault="00D65C20" w:rsidP="00D65C20">
      <w:pPr>
        <w:spacing w:after="0" w:line="240" w:lineRule="auto"/>
        <w:jc w:val="center"/>
        <w:rPr>
          <w:b/>
          <w:bCs/>
          <w:color w:val="153D63" w:themeColor="text2" w:themeTint="E6"/>
          <w:sz w:val="28"/>
          <w:szCs w:val="28"/>
        </w:rPr>
      </w:pPr>
      <w:r w:rsidRPr="00336676">
        <w:rPr>
          <w:b/>
          <w:bCs/>
          <w:color w:val="153D63" w:themeColor="text2" w:themeTint="E6"/>
          <w:sz w:val="28"/>
          <w:szCs w:val="28"/>
        </w:rPr>
        <w:t>Braintree, MA 02184</w:t>
      </w:r>
    </w:p>
    <w:p w14:paraId="655EBDEE" w14:textId="77777777" w:rsidR="00D65C20" w:rsidRPr="00336676" w:rsidRDefault="00D65C20" w:rsidP="00D65C20">
      <w:pPr>
        <w:spacing w:after="0" w:line="240" w:lineRule="auto"/>
        <w:jc w:val="center"/>
        <w:rPr>
          <w:b/>
          <w:bCs/>
          <w:i/>
          <w:iCs/>
          <w:color w:val="153D63" w:themeColor="text2" w:themeTint="E6"/>
          <w:sz w:val="28"/>
          <w:szCs w:val="28"/>
        </w:rPr>
      </w:pPr>
      <w:r w:rsidRPr="00336676">
        <w:rPr>
          <w:b/>
          <w:bCs/>
          <w:color w:val="153D63" w:themeColor="text2" w:themeTint="E6"/>
          <w:sz w:val="28"/>
          <w:szCs w:val="28"/>
        </w:rPr>
        <w:t>617-333-3220     617-361-3302</w:t>
      </w:r>
      <w:r w:rsidRPr="00336676">
        <w:rPr>
          <w:b/>
          <w:bCs/>
          <w:i/>
          <w:iCs/>
          <w:color w:val="153D63" w:themeColor="text2" w:themeTint="E6"/>
          <w:sz w:val="28"/>
          <w:szCs w:val="28"/>
        </w:rPr>
        <w:t>f</w:t>
      </w:r>
    </w:p>
    <w:p w14:paraId="3C9D44BD" w14:textId="4C8AE627" w:rsidR="00D65C20" w:rsidRDefault="00862B9B" w:rsidP="00862B9B">
      <w:pPr>
        <w:spacing w:after="0" w:line="240" w:lineRule="auto"/>
        <w:jc w:val="center"/>
        <w:rPr>
          <w:b/>
          <w:bCs/>
          <w:color w:val="153D63" w:themeColor="text2" w:themeTint="E6"/>
          <w:sz w:val="28"/>
          <w:szCs w:val="28"/>
        </w:rPr>
      </w:pPr>
      <w:r w:rsidRPr="003B0041">
        <w:rPr>
          <w:b/>
          <w:bCs/>
          <w:color w:val="153D63" w:themeColor="text2" w:themeTint="E6"/>
          <w:sz w:val="28"/>
          <w:szCs w:val="28"/>
        </w:rPr>
        <w:t>info@walkerspecialties.com</w:t>
      </w:r>
    </w:p>
    <w:p w14:paraId="17FE5801" w14:textId="77777777" w:rsidR="00862B9B" w:rsidRPr="00336676" w:rsidRDefault="00862B9B" w:rsidP="00862B9B">
      <w:pPr>
        <w:spacing w:after="0" w:line="240" w:lineRule="auto"/>
        <w:jc w:val="center"/>
        <w:rPr>
          <w:b/>
          <w:bCs/>
          <w:color w:val="153D63" w:themeColor="text2" w:themeTint="E6"/>
          <w:sz w:val="28"/>
          <w:szCs w:val="28"/>
        </w:rPr>
      </w:pPr>
    </w:p>
    <w:p w14:paraId="670CD35F" w14:textId="026345B4" w:rsidR="00D65C20" w:rsidRDefault="00000000" w:rsidP="00D65C20">
      <w:pPr>
        <w:spacing w:after="0" w:line="240" w:lineRule="auto"/>
        <w:jc w:val="center"/>
        <w:rPr>
          <w:b/>
          <w:bCs/>
          <w:color w:val="153D63" w:themeColor="text2" w:themeTint="E6"/>
          <w:sz w:val="40"/>
          <w:szCs w:val="40"/>
        </w:rPr>
      </w:pPr>
      <w:hyperlink r:id="rId8" w:history="1">
        <w:r w:rsidR="00D65C20" w:rsidRPr="00274D09">
          <w:rPr>
            <w:rStyle w:val="Hyperlink"/>
            <w:b/>
            <w:bCs/>
            <w:sz w:val="40"/>
            <w:szCs w:val="40"/>
          </w:rPr>
          <w:t>www.walkerspecialties.com</w:t>
        </w:r>
      </w:hyperlink>
    </w:p>
    <w:p w14:paraId="439EC185" w14:textId="702417D6" w:rsidR="007956E8" w:rsidRDefault="00862B9B" w:rsidP="007956E8">
      <w:pPr>
        <w:spacing w:after="0" w:line="240" w:lineRule="auto"/>
        <w:jc w:val="center"/>
        <w:rPr>
          <w:rFonts w:cs="Times New Roman"/>
          <w:b/>
          <w:bCs/>
          <w:noProof/>
          <w:u w:val="single"/>
        </w:rPr>
      </w:pPr>
      <w:r>
        <w:rPr>
          <w:noProof/>
        </w:rPr>
        <w:drawing>
          <wp:inline distT="0" distB="0" distL="0" distR="0" wp14:anchorId="5338D873" wp14:editId="57A537A1">
            <wp:extent cx="1589314" cy="818089"/>
            <wp:effectExtent l="0" t="0" r="0" b="0"/>
            <wp:docPr id="992224414" name="Picture 8" descr="t3.ftcdn.net/jpg/03/32/96/80/360_F_332968095_V2PEV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3.ftcdn.net/jpg/03/32/96/80/360_F_332968095_V2PEV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65" cy="82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1F418" w14:textId="0F51FE1C" w:rsidR="007956E8" w:rsidRPr="007956E8" w:rsidRDefault="007956E8" w:rsidP="004E47C8">
      <w:pPr>
        <w:spacing w:after="0" w:line="240" w:lineRule="auto"/>
        <w:ind w:firstLine="720"/>
        <w:rPr>
          <w:rFonts w:cs="Times New Roman"/>
          <w:b/>
          <w:bCs/>
          <w:noProof/>
          <w:u w:val="single"/>
        </w:rPr>
      </w:pPr>
      <w:r w:rsidRPr="007956E8">
        <w:rPr>
          <w:rFonts w:eastAsia="Times New Roman" w:cs="Times New Roman"/>
          <w:b/>
          <w:bCs/>
          <w:kern w:val="0"/>
          <w:szCs w:val="24"/>
          <w14:ligatures w14:val="none"/>
        </w:rPr>
        <w:lastRenderedPageBreak/>
        <w:t>Offering a comprehensive range of stylish and functional window coverings to enhance any space, Walker Specialtie</w:t>
      </w:r>
      <w:r>
        <w:rPr>
          <w:rFonts w:eastAsia="Times New Roman" w:cs="Times New Roman"/>
          <w:b/>
          <w:bCs/>
          <w:kern w:val="0"/>
          <w:szCs w:val="24"/>
          <w14:ligatures w14:val="none"/>
        </w:rPr>
        <w:t>s, Inc.</w:t>
      </w:r>
      <w:r w:rsidRPr="007956E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 is a trusted provider of premium window treatment solutions, catering to residential, commercial, and hospitality </w:t>
      </w:r>
      <w:r w:rsidR="00D97915">
        <w:rPr>
          <w:rFonts w:eastAsia="Times New Roman" w:cs="Times New Roman"/>
          <w:b/>
          <w:bCs/>
          <w:kern w:val="0"/>
          <w:szCs w:val="24"/>
          <w14:ligatures w14:val="none"/>
        </w:rPr>
        <w:t>projects</w:t>
      </w:r>
      <w:r w:rsidRPr="007956E8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. </w:t>
      </w:r>
    </w:p>
    <w:p w14:paraId="299660C0" w14:textId="77777777" w:rsidR="007956E8" w:rsidRDefault="007956E8" w:rsidP="00862B9B">
      <w:pPr>
        <w:spacing w:after="0" w:line="240" w:lineRule="auto"/>
        <w:rPr>
          <w:rFonts w:cs="Times New Roman"/>
          <w:b/>
          <w:bCs/>
          <w:noProof/>
          <w:u w:val="single"/>
        </w:rPr>
      </w:pPr>
    </w:p>
    <w:p w14:paraId="4BDC2D23" w14:textId="3CCD4329" w:rsidR="00D95A3C" w:rsidRPr="0012010E" w:rsidRDefault="0012010E" w:rsidP="00862B9B">
      <w:pPr>
        <w:spacing w:after="0" w:line="240" w:lineRule="auto"/>
        <w:rPr>
          <w:rFonts w:cs="Times New Roman"/>
          <w:b/>
          <w:bCs/>
          <w:color w:val="153D63" w:themeColor="text2" w:themeTint="E6"/>
          <w:sz w:val="40"/>
          <w:szCs w:val="40"/>
        </w:rPr>
      </w:pPr>
      <w:r>
        <w:rPr>
          <w:rFonts w:cs="Times New Roman"/>
          <w:b/>
          <w:bCs/>
          <w:noProof/>
          <w:u w:val="single"/>
        </w:rPr>
        <w:t>Manual Clutch Roller Shades</w:t>
      </w:r>
      <w:r w:rsidR="00D65C20" w:rsidRPr="0012010E">
        <w:rPr>
          <w:rFonts w:cs="Times New Roman"/>
          <w:b/>
          <w:bCs/>
          <w:noProof/>
        </w:rPr>
        <w:tab/>
      </w:r>
      <w:r w:rsidR="00D65C20" w:rsidRPr="0012010E">
        <w:rPr>
          <w:rFonts w:cs="Times New Roman"/>
          <w:b/>
          <w:bCs/>
          <w:noProof/>
        </w:rPr>
        <w:tab/>
      </w:r>
    </w:p>
    <w:p w14:paraId="59227DBF" w14:textId="77777777" w:rsidR="00D65C20" w:rsidRPr="00D65C20" w:rsidRDefault="00D65C20" w:rsidP="00D65C20">
      <w:pPr>
        <w:spacing w:after="0" w:line="240" w:lineRule="auto"/>
        <w:rPr>
          <w:b/>
          <w:bCs/>
          <w:color w:val="153D63" w:themeColor="text2" w:themeTint="E6"/>
          <w:sz w:val="40"/>
          <w:szCs w:val="40"/>
        </w:rPr>
      </w:pPr>
    </w:p>
    <w:p w14:paraId="087C4454" w14:textId="18E5F397" w:rsidR="00206C73" w:rsidRDefault="00206C73" w:rsidP="00D95A3C">
      <w:pPr>
        <w:pStyle w:val="NormalWeb"/>
        <w:numPr>
          <w:ilvl w:val="0"/>
          <w:numId w:val="1"/>
        </w:numPr>
        <w:spacing w:before="0" w:beforeAutospacing="0" w:after="0" w:afterAutospacing="0"/>
        <w:rPr>
          <w:noProof/>
        </w:rPr>
      </w:pPr>
      <w:r>
        <w:rPr>
          <w:noProof/>
        </w:rPr>
        <w:t xml:space="preserve">Economical </w:t>
      </w:r>
      <w:r w:rsidR="00336676">
        <w:rPr>
          <w:noProof/>
        </w:rPr>
        <w:t xml:space="preserve">and efficient </w:t>
      </w:r>
      <w:r>
        <w:rPr>
          <w:noProof/>
        </w:rPr>
        <w:t>choice for</w:t>
      </w:r>
      <w:r w:rsidR="006F47BB">
        <w:rPr>
          <w:noProof/>
        </w:rPr>
        <w:t xml:space="preserve"> both</w:t>
      </w:r>
      <w:r>
        <w:rPr>
          <w:noProof/>
        </w:rPr>
        <w:t xml:space="preserve"> </w:t>
      </w:r>
      <w:r w:rsidR="00336676">
        <w:rPr>
          <w:noProof/>
        </w:rPr>
        <w:t>residential</w:t>
      </w:r>
      <w:r>
        <w:rPr>
          <w:noProof/>
        </w:rPr>
        <w:t xml:space="preserve"> &amp; commercial projects</w:t>
      </w:r>
    </w:p>
    <w:p w14:paraId="7387CAAA" w14:textId="08334C94" w:rsidR="00206C73" w:rsidRDefault="00206C73" w:rsidP="00D95A3C">
      <w:pPr>
        <w:pStyle w:val="NormalWeb"/>
        <w:numPr>
          <w:ilvl w:val="0"/>
          <w:numId w:val="1"/>
        </w:numPr>
        <w:spacing w:before="0" w:beforeAutospacing="0" w:after="0" w:afterAutospacing="0"/>
        <w:rPr>
          <w:noProof/>
        </w:rPr>
      </w:pPr>
      <w:r>
        <w:rPr>
          <w:noProof/>
        </w:rPr>
        <w:t>Customizable- can be cut to any nearly any size</w:t>
      </w:r>
      <w:r w:rsidR="00986587">
        <w:rPr>
          <w:noProof/>
        </w:rPr>
        <w:t xml:space="preserve"> </w:t>
      </w:r>
      <w:r w:rsidR="00D77CB1">
        <w:rPr>
          <w:noProof/>
        </w:rPr>
        <w:t>with</w:t>
      </w:r>
      <w:r w:rsidR="00986587">
        <w:rPr>
          <w:noProof/>
        </w:rPr>
        <w:t xml:space="preserve"> many finishing options of fascia, casette and more!</w:t>
      </w:r>
    </w:p>
    <w:p w14:paraId="272454F4" w14:textId="25E6084B" w:rsidR="00986587" w:rsidRDefault="0068700F" w:rsidP="00986587">
      <w:pPr>
        <w:pStyle w:val="NormalWeb"/>
        <w:numPr>
          <w:ilvl w:val="0"/>
          <w:numId w:val="1"/>
        </w:numPr>
        <w:spacing w:before="0" w:beforeAutospacing="0" w:after="0" w:afterAutospacing="0"/>
        <w:rPr>
          <w:noProof/>
        </w:rPr>
      </w:pPr>
      <w:r>
        <w:rPr>
          <w:noProof/>
        </w:rPr>
        <w:t>Independent control of privacy and light in any space</w:t>
      </w:r>
    </w:p>
    <w:p w14:paraId="5C6077C0" w14:textId="79EC1AA3" w:rsidR="00206C73" w:rsidRDefault="006F47BB" w:rsidP="00D95A3C">
      <w:pPr>
        <w:pStyle w:val="NormalWeb"/>
        <w:numPr>
          <w:ilvl w:val="0"/>
          <w:numId w:val="1"/>
        </w:numPr>
        <w:spacing w:before="0" w:beforeAutospacing="0" w:after="0" w:afterAutospacing="0"/>
        <w:rPr>
          <w:noProof/>
        </w:rPr>
      </w:pPr>
      <w:r>
        <w:rPr>
          <w:noProof/>
        </w:rPr>
        <w:t>Durable &amp; high quality chain operated clutch system by Rollease</w:t>
      </w:r>
      <w:r w:rsidR="00336676">
        <w:rPr>
          <w:noProof/>
        </w:rPr>
        <w:t xml:space="preserve"> Acmeada™</w:t>
      </w:r>
      <w:r>
        <w:rPr>
          <w:noProof/>
        </w:rPr>
        <w:t>.</w:t>
      </w:r>
    </w:p>
    <w:p w14:paraId="07AC2E5A" w14:textId="1AF5B5D4" w:rsidR="00862B9B" w:rsidRDefault="00206C73" w:rsidP="00862B9B">
      <w:pPr>
        <w:pStyle w:val="NormalWeb"/>
        <w:numPr>
          <w:ilvl w:val="0"/>
          <w:numId w:val="1"/>
        </w:numPr>
        <w:spacing w:before="0" w:beforeAutospacing="0" w:after="0" w:afterAutospacing="0"/>
        <w:rPr>
          <w:noProof/>
        </w:rPr>
      </w:pPr>
      <w:r>
        <w:rPr>
          <w:noProof/>
        </w:rPr>
        <w:t>Safe</w:t>
      </w:r>
      <w:r w:rsidR="006F47BB">
        <w:rPr>
          <w:noProof/>
        </w:rPr>
        <w:t>ty In Mind</w:t>
      </w:r>
      <w:r w:rsidR="00336676">
        <w:rPr>
          <w:noProof/>
        </w:rPr>
        <w:t xml:space="preserve"> -- C</w:t>
      </w:r>
      <w:r>
        <w:rPr>
          <w:noProof/>
        </w:rPr>
        <w:t>hain covers and hold downs provided</w:t>
      </w:r>
      <w:r w:rsidR="00862B9B">
        <w:rPr>
          <w:noProof/>
        </w:rPr>
        <w:t>.</w:t>
      </w:r>
    </w:p>
    <w:p w14:paraId="4FA8B774" w14:textId="77777777" w:rsidR="00862B9B" w:rsidRDefault="00862B9B" w:rsidP="00862B9B">
      <w:pPr>
        <w:pStyle w:val="NormalWeb"/>
        <w:spacing w:before="0" w:beforeAutospacing="0" w:after="0" w:afterAutospacing="0"/>
        <w:rPr>
          <w:noProof/>
        </w:rPr>
      </w:pPr>
    </w:p>
    <w:p w14:paraId="16E6FCD2" w14:textId="77777777" w:rsidR="00862B9B" w:rsidRDefault="00862B9B" w:rsidP="00862B9B">
      <w:pPr>
        <w:pStyle w:val="NormalWeb"/>
        <w:spacing w:before="0" w:beforeAutospacing="0" w:after="0" w:afterAutospacing="0"/>
        <w:rPr>
          <w:noProof/>
        </w:rPr>
      </w:pPr>
    </w:p>
    <w:p w14:paraId="13D6BFA6" w14:textId="737DE03F" w:rsidR="00862B9B" w:rsidRDefault="0012010E" w:rsidP="0012010E">
      <w:pPr>
        <w:pStyle w:val="NormalWeb"/>
        <w:spacing w:before="0" w:beforeAutospacing="0" w:after="0" w:afterAutospacing="0"/>
        <w:rPr>
          <w:noProof/>
        </w:rPr>
      </w:pPr>
      <w:r>
        <w:rPr>
          <w:noProof/>
        </w:rPr>
        <w:t xml:space="preserve">      </w:t>
      </w:r>
      <w:r w:rsidR="00862B9B">
        <w:rPr>
          <w:noProof/>
        </w:rPr>
        <w:drawing>
          <wp:inline distT="0" distB="0" distL="0" distR="0" wp14:anchorId="23F8E311" wp14:editId="213DB714">
            <wp:extent cx="1926771" cy="2159704"/>
            <wp:effectExtent l="0" t="0" r="0" b="0"/>
            <wp:docPr id="12340632" name="Picture 9" descr="Roman shad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man shades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534" cy="21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B9B">
        <w:rPr>
          <w:noProof/>
        </w:rPr>
        <w:t xml:space="preserve">                                    </w:t>
      </w:r>
      <w:r w:rsidR="00862B9B">
        <w:rPr>
          <w:noProof/>
        </w:rPr>
        <w:drawing>
          <wp:inline distT="0" distB="0" distL="0" distR="0" wp14:anchorId="74CE88DD" wp14:editId="41333C8E">
            <wp:extent cx="2035297" cy="2176780"/>
            <wp:effectExtent l="0" t="0" r="0" b="0"/>
            <wp:docPr id="1280202668" name="Picture 10" descr="Premium Light Filtering Roller Sh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emium Light Filtering Roller Shad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72" cy="218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217C7" w14:textId="77777777" w:rsidR="00862B9B" w:rsidRDefault="00862B9B" w:rsidP="00862B9B">
      <w:pPr>
        <w:pStyle w:val="NormalWeb"/>
        <w:spacing w:before="0" w:beforeAutospacing="0" w:after="0" w:afterAutospacing="0"/>
        <w:rPr>
          <w:noProof/>
        </w:rPr>
      </w:pPr>
    </w:p>
    <w:p w14:paraId="515A5C82" w14:textId="459CD086" w:rsidR="00206C73" w:rsidRPr="006F47BB" w:rsidRDefault="00206C73" w:rsidP="00206C73">
      <w:pPr>
        <w:pStyle w:val="NormalWeb"/>
        <w:spacing w:before="0" w:beforeAutospacing="0" w:after="0" w:afterAutospacing="0"/>
        <w:rPr>
          <w:b/>
          <w:bCs/>
          <w:noProof/>
          <w:u w:val="single"/>
        </w:rPr>
      </w:pPr>
    </w:p>
    <w:p w14:paraId="22E81FE8" w14:textId="006D09BD" w:rsidR="00E06724" w:rsidRPr="0012010E" w:rsidRDefault="0012010E" w:rsidP="008975DE">
      <w:pPr>
        <w:pStyle w:val="NormalWeb"/>
        <w:spacing w:before="0" w:beforeAutospacing="0" w:after="0" w:afterAutospacing="0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Motorized Roller Shades</w:t>
      </w:r>
    </w:p>
    <w:p w14:paraId="21E5AB2E" w14:textId="77777777" w:rsidR="008975DE" w:rsidRDefault="008975DE" w:rsidP="008975DE">
      <w:pPr>
        <w:pStyle w:val="NormalWeb"/>
        <w:spacing w:before="0" w:beforeAutospacing="0" w:after="0" w:afterAutospacing="0"/>
        <w:rPr>
          <w:b/>
          <w:bCs/>
          <w:noProof/>
          <w:u w:val="single"/>
        </w:rPr>
      </w:pPr>
    </w:p>
    <w:p w14:paraId="51B056FF" w14:textId="330D7945" w:rsidR="00D95A3C" w:rsidRPr="0012010E" w:rsidRDefault="008975DE" w:rsidP="008975DE">
      <w:pPr>
        <w:pStyle w:val="NormalWeb"/>
        <w:numPr>
          <w:ilvl w:val="0"/>
          <w:numId w:val="2"/>
        </w:numPr>
        <w:spacing w:before="0" w:beforeAutospacing="0" w:after="0" w:afterAutospacing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42CD8A" wp14:editId="02E4C919">
            <wp:simplePos x="4811486" y="3080657"/>
            <wp:positionH relativeFrom="column">
              <wp:align>right</wp:align>
            </wp:positionH>
            <wp:positionV relativeFrom="paragraph">
              <wp:align>top</wp:align>
            </wp:positionV>
            <wp:extent cx="2046514" cy="2728685"/>
            <wp:effectExtent l="0" t="0" r="0" b="0"/>
            <wp:wrapSquare wrapText="bothSides"/>
            <wp:docPr id="1557385811" name="Picture 7" descr="Two windows with shades on th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85811" name="Picture 7" descr="Two windows with shades on th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514" cy="272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Popular option for residential &amp; commercial projects</w:t>
      </w:r>
    </w:p>
    <w:p w14:paraId="17DA70E1" w14:textId="26F22C0D" w:rsidR="00D974BA" w:rsidRDefault="00D974BA" w:rsidP="008975DE">
      <w:pPr>
        <w:pStyle w:val="NormalWeb"/>
        <w:numPr>
          <w:ilvl w:val="0"/>
          <w:numId w:val="2"/>
        </w:numPr>
        <w:spacing w:before="0" w:beforeAutospacing="0" w:after="0" w:afterAutospacing="0"/>
        <w:rPr>
          <w:noProof/>
        </w:rPr>
      </w:pPr>
      <w:r>
        <w:rPr>
          <w:noProof/>
        </w:rPr>
        <w:t>Comfort &amp; convenience- customizable preset schedules for your shades elegantly enhances energy efficiency, privacy and ambiance.</w:t>
      </w:r>
    </w:p>
    <w:p w14:paraId="3FB311A3" w14:textId="74354CCD" w:rsidR="008975DE" w:rsidRDefault="008975DE" w:rsidP="008975DE">
      <w:pPr>
        <w:pStyle w:val="NormalWeb"/>
        <w:numPr>
          <w:ilvl w:val="0"/>
          <w:numId w:val="2"/>
        </w:numPr>
        <w:spacing w:before="0" w:beforeAutospacing="0" w:after="0" w:afterAutospacing="0"/>
        <w:rPr>
          <w:noProof/>
        </w:rPr>
      </w:pPr>
      <w:r>
        <w:t>Custom graphics available</w:t>
      </w:r>
    </w:p>
    <w:p w14:paraId="363DF31D" w14:textId="6D3ABA84" w:rsidR="0068700F" w:rsidRDefault="0068700F" w:rsidP="008975DE">
      <w:pPr>
        <w:pStyle w:val="NormalWeb"/>
        <w:numPr>
          <w:ilvl w:val="0"/>
          <w:numId w:val="2"/>
        </w:numPr>
        <w:spacing w:before="0" w:beforeAutospacing="0" w:after="0" w:afterAutospacing="0"/>
        <w:rPr>
          <w:noProof/>
        </w:rPr>
      </w:pPr>
      <w:r>
        <w:rPr>
          <w:noProof/>
        </w:rPr>
        <w:t>Quiet operation</w:t>
      </w:r>
      <w:r w:rsidR="00D974BA">
        <w:rPr>
          <w:noProof/>
        </w:rPr>
        <w:t>.</w:t>
      </w:r>
    </w:p>
    <w:p w14:paraId="1D89458D" w14:textId="35A2CF15" w:rsidR="0068700F" w:rsidRDefault="0068700F" w:rsidP="008975DE">
      <w:pPr>
        <w:pStyle w:val="NormalWeb"/>
        <w:numPr>
          <w:ilvl w:val="0"/>
          <w:numId w:val="2"/>
        </w:numPr>
        <w:spacing w:before="0" w:beforeAutospacing="0" w:after="0" w:afterAutospacing="0"/>
        <w:rPr>
          <w:noProof/>
        </w:rPr>
      </w:pPr>
      <w:r>
        <w:rPr>
          <w:noProof/>
        </w:rPr>
        <w:t>Battery, DC or AC powere</w:t>
      </w:r>
      <w:r w:rsidR="00D974BA">
        <w:rPr>
          <w:noProof/>
        </w:rPr>
        <w:t>d; UL listed motors.</w:t>
      </w:r>
    </w:p>
    <w:p w14:paraId="48DAD975" w14:textId="0795F3D2" w:rsidR="006F47BB" w:rsidRDefault="00D95A3C" w:rsidP="008975DE">
      <w:pPr>
        <w:pStyle w:val="NormalWeb"/>
        <w:numPr>
          <w:ilvl w:val="0"/>
          <w:numId w:val="2"/>
        </w:numPr>
        <w:spacing w:before="0" w:beforeAutospacing="0" w:after="0" w:afterAutospacing="0"/>
        <w:rPr>
          <w:noProof/>
        </w:rPr>
      </w:pPr>
      <w:r>
        <w:rPr>
          <w:noProof/>
        </w:rPr>
        <w:t>F</w:t>
      </w:r>
      <w:r w:rsidR="00B13271">
        <w:rPr>
          <w:noProof/>
        </w:rPr>
        <w:t>ully integrat</w:t>
      </w:r>
      <w:r>
        <w:rPr>
          <w:noProof/>
        </w:rPr>
        <w:t>eable</w:t>
      </w:r>
      <w:r w:rsidR="00B13271">
        <w:rPr>
          <w:noProof/>
        </w:rPr>
        <w:t xml:space="preserve"> into automation and AV systems</w:t>
      </w:r>
      <w:r>
        <w:rPr>
          <w:noProof/>
        </w:rPr>
        <w:t xml:space="preserve"> or control with remote, switch, or mobile app.</w:t>
      </w:r>
    </w:p>
    <w:p w14:paraId="143F6BB2" w14:textId="428C2555" w:rsidR="00B13271" w:rsidRDefault="00A67593" w:rsidP="008975DE">
      <w:pPr>
        <w:pStyle w:val="NormalWeb"/>
        <w:numPr>
          <w:ilvl w:val="0"/>
          <w:numId w:val="2"/>
        </w:numPr>
        <w:spacing w:before="0" w:beforeAutospacing="0" w:after="0" w:afterAutospacing="0"/>
        <w:rPr>
          <w:noProof/>
        </w:rPr>
      </w:pPr>
      <w:r>
        <w:rPr>
          <w:noProof/>
        </w:rPr>
        <w:t>Ideal</w:t>
      </w:r>
      <w:r w:rsidR="006F47BB">
        <w:rPr>
          <w:noProof/>
        </w:rPr>
        <w:t xml:space="preserve"> for </w:t>
      </w:r>
      <w:r w:rsidR="00D95A3C">
        <w:rPr>
          <w:noProof/>
        </w:rPr>
        <w:t>those who find it difficult to operate a manual clutch shade due to window location, obstruction or disability.</w:t>
      </w:r>
    </w:p>
    <w:p w14:paraId="43B68D87" w14:textId="22084C5A" w:rsidR="00B13271" w:rsidRDefault="00B13271" w:rsidP="008975DE">
      <w:pPr>
        <w:pStyle w:val="NormalWeb"/>
        <w:numPr>
          <w:ilvl w:val="0"/>
          <w:numId w:val="2"/>
        </w:numPr>
        <w:spacing w:before="0" w:beforeAutospacing="0" w:after="0" w:afterAutospacing="0"/>
        <w:rPr>
          <w:noProof/>
        </w:rPr>
      </w:pPr>
      <w:r>
        <w:rPr>
          <w:noProof/>
        </w:rPr>
        <w:t xml:space="preserve">Reduced wear and tear make </w:t>
      </w:r>
      <w:r w:rsidR="0068700F">
        <w:rPr>
          <w:noProof/>
        </w:rPr>
        <w:t>motor shades a long lasting product.</w:t>
      </w:r>
    </w:p>
    <w:p w14:paraId="02BDFCCA" w14:textId="77777777" w:rsidR="00E26E25" w:rsidRDefault="00D95A3C" w:rsidP="00206C73">
      <w:pPr>
        <w:pStyle w:val="NormalWeb"/>
        <w:numPr>
          <w:ilvl w:val="0"/>
          <w:numId w:val="2"/>
        </w:numPr>
        <w:spacing w:before="0" w:beforeAutospacing="0" w:after="0" w:afterAutospacing="0"/>
        <w:rPr>
          <w:noProof/>
        </w:rPr>
      </w:pPr>
      <w:r>
        <w:rPr>
          <w:noProof/>
        </w:rPr>
        <w:t>Safety in Mind</w:t>
      </w:r>
      <w:r w:rsidR="00336676">
        <w:rPr>
          <w:noProof/>
        </w:rPr>
        <w:t xml:space="preserve"> -- C</w:t>
      </w:r>
      <w:r>
        <w:rPr>
          <w:noProof/>
        </w:rPr>
        <w:t>ordless operation</w:t>
      </w:r>
    </w:p>
    <w:p w14:paraId="468EF797" w14:textId="77777777" w:rsidR="00E26E25" w:rsidRDefault="0012010E" w:rsidP="00E26E25">
      <w:pPr>
        <w:pStyle w:val="NormalWeb"/>
        <w:spacing w:before="0" w:beforeAutospacing="0" w:after="0" w:afterAutospacing="0"/>
        <w:ind w:left="360"/>
        <w:rPr>
          <w:noProof/>
        </w:rPr>
      </w:pPr>
      <w:r w:rsidRPr="00E26E25">
        <w:rPr>
          <w:b/>
          <w:bCs/>
          <w:noProof/>
          <w:u w:val="single"/>
        </w:rPr>
        <w:lastRenderedPageBreak/>
        <w:t>Spring Roller Shades</w:t>
      </w:r>
      <w:r>
        <w:rPr>
          <w:noProof/>
        </w:rPr>
        <w:tab/>
      </w:r>
    </w:p>
    <w:p w14:paraId="7220D485" w14:textId="4D9775CC" w:rsidR="00E06724" w:rsidRPr="00E26E25" w:rsidRDefault="0012010E" w:rsidP="00E26E25">
      <w:pPr>
        <w:pStyle w:val="NormalWeb"/>
        <w:spacing w:before="0" w:beforeAutospacing="0" w:after="0" w:afterAutospacing="0"/>
        <w:ind w:left="36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E7B29C5" w14:textId="42D74E18" w:rsidR="00862B9B" w:rsidRPr="0012010E" w:rsidRDefault="00862B9B" w:rsidP="00862B9B">
      <w:pPr>
        <w:pStyle w:val="NormalWeb"/>
        <w:numPr>
          <w:ilvl w:val="0"/>
          <w:numId w:val="6"/>
        </w:numPr>
        <w:spacing w:before="0" w:beforeAutospacing="0" w:after="0" w:afterAutospacing="0"/>
        <w:rPr>
          <w:b/>
          <w:bCs/>
          <w:noProof/>
          <w:u w:val="single"/>
        </w:rPr>
      </w:pPr>
      <w:r>
        <w:rPr>
          <w:noProof/>
        </w:rPr>
        <w:t>Most cost effective option</w:t>
      </w:r>
      <w:r w:rsidR="0012010E">
        <w:rPr>
          <w:noProof/>
        </w:rPr>
        <w:t xml:space="preserve"> for residential spaces.</w:t>
      </w:r>
    </w:p>
    <w:p w14:paraId="3028C388" w14:textId="15ABECB8" w:rsidR="0012010E" w:rsidRPr="0012010E" w:rsidRDefault="0012010E" w:rsidP="0012010E">
      <w:pPr>
        <w:pStyle w:val="NormalWeb"/>
        <w:numPr>
          <w:ilvl w:val="0"/>
          <w:numId w:val="6"/>
        </w:numPr>
        <w:spacing w:before="0" w:beforeAutospacing="0" w:after="0" w:afterAutospacing="0"/>
        <w:rPr>
          <w:noProof/>
        </w:rPr>
      </w:pPr>
      <w:r>
        <w:rPr>
          <w:noProof/>
        </w:rPr>
        <w:t>Independent control of privacy and light in any space</w:t>
      </w:r>
    </w:p>
    <w:p w14:paraId="0017A53E" w14:textId="1C91BEBA" w:rsidR="0012010E" w:rsidRPr="0012010E" w:rsidRDefault="0012010E" w:rsidP="00862B9B">
      <w:pPr>
        <w:pStyle w:val="NormalWeb"/>
        <w:numPr>
          <w:ilvl w:val="0"/>
          <w:numId w:val="6"/>
        </w:numPr>
        <w:spacing w:before="0" w:beforeAutospacing="0" w:after="0" w:afterAutospacing="0"/>
        <w:rPr>
          <w:b/>
          <w:bCs/>
          <w:noProof/>
          <w:u w:val="single"/>
        </w:rPr>
      </w:pPr>
      <w:r>
        <w:rPr>
          <w:noProof/>
        </w:rPr>
        <w:t>Highly customizable -- cut to size, many finishing &amp; mounting bracket options available</w:t>
      </w:r>
    </w:p>
    <w:p w14:paraId="29C4833E" w14:textId="3485A518" w:rsidR="0012010E" w:rsidRPr="0012010E" w:rsidRDefault="0012010E" w:rsidP="00862B9B">
      <w:pPr>
        <w:pStyle w:val="NormalWeb"/>
        <w:numPr>
          <w:ilvl w:val="0"/>
          <w:numId w:val="6"/>
        </w:numPr>
        <w:spacing w:before="0" w:beforeAutospacing="0" w:after="0" w:afterAutospacing="0"/>
        <w:rPr>
          <w:b/>
          <w:bCs/>
          <w:noProof/>
          <w:u w:val="single"/>
        </w:rPr>
      </w:pPr>
      <w:r>
        <w:rPr>
          <w:noProof/>
        </w:rPr>
        <w:t>Multiple roller types to choose from: convolute, wood, aluminum &amp; steel</w:t>
      </w:r>
    </w:p>
    <w:p w14:paraId="633A5CF5" w14:textId="51295E87" w:rsidR="0012010E" w:rsidRPr="0012010E" w:rsidRDefault="0012010E" w:rsidP="00862B9B">
      <w:pPr>
        <w:pStyle w:val="NormalWeb"/>
        <w:numPr>
          <w:ilvl w:val="0"/>
          <w:numId w:val="6"/>
        </w:numPr>
        <w:spacing w:before="0" w:beforeAutospacing="0" w:after="0" w:afterAutospacing="0"/>
        <w:rPr>
          <w:noProof/>
        </w:rPr>
      </w:pPr>
      <w:r w:rsidRPr="0012010E">
        <w:rPr>
          <w:noProof/>
        </w:rPr>
        <w:t xml:space="preserve">Safety in mind </w:t>
      </w:r>
      <w:r w:rsidR="00F15689">
        <w:rPr>
          <w:noProof/>
        </w:rPr>
        <w:t>--</w:t>
      </w:r>
      <w:r w:rsidRPr="0012010E">
        <w:rPr>
          <w:noProof/>
        </w:rPr>
        <w:t xml:space="preserve"> cordless operation</w:t>
      </w:r>
    </w:p>
    <w:p w14:paraId="354434BC" w14:textId="29FBFF6A" w:rsidR="0068700F" w:rsidRDefault="0068700F" w:rsidP="00206C73">
      <w:pPr>
        <w:pStyle w:val="NormalWeb"/>
        <w:spacing w:before="0" w:beforeAutospacing="0" w:after="0" w:afterAutospacing="0"/>
        <w:rPr>
          <w:noProof/>
        </w:rPr>
      </w:pPr>
    </w:p>
    <w:p w14:paraId="7DFB9880" w14:textId="38165C37" w:rsidR="0054729F" w:rsidRDefault="0012010E" w:rsidP="0054729F">
      <w:pPr>
        <w:pStyle w:val="NormalWeb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22281367" wp14:editId="3B77CFAA">
            <wp:extent cx="2166257" cy="2296770"/>
            <wp:effectExtent l="0" t="0" r="0" b="0"/>
            <wp:docPr id="1897174540" name="Picture 11" descr="getopblinds Blackout Cordless Roller Blinds and Shades for Windows - Safety Spring Roller Shades - Cordless Privacy Room Darkening [Bei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topblinds Blackout Cordless Roller Blinds and Shades for Windows - Safety Spring Roller Shades - Cordless Privacy Room Darkening [Beig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43" cy="231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B804" w14:textId="77777777" w:rsidR="0054729F" w:rsidRDefault="0054729F" w:rsidP="0054729F">
      <w:pPr>
        <w:pStyle w:val="NormalWeb"/>
        <w:spacing w:before="0" w:beforeAutospacing="0" w:after="0" w:afterAutospacing="0"/>
        <w:jc w:val="center"/>
        <w:rPr>
          <w:noProof/>
        </w:rPr>
      </w:pPr>
    </w:p>
    <w:p w14:paraId="21A5BFE5" w14:textId="77777777" w:rsidR="0054729F" w:rsidRDefault="0054729F" w:rsidP="0054729F">
      <w:pPr>
        <w:pStyle w:val="NormalWeb"/>
        <w:spacing w:before="0" w:beforeAutospacing="0" w:after="0" w:afterAutospacing="0"/>
        <w:jc w:val="center"/>
        <w:rPr>
          <w:noProof/>
        </w:rPr>
      </w:pPr>
    </w:p>
    <w:p w14:paraId="1AD8F736" w14:textId="06D70C21" w:rsidR="00D77CB1" w:rsidRDefault="0054729F" w:rsidP="00F1386D">
      <w:pPr>
        <w:pStyle w:val="NormalWeb"/>
        <w:spacing w:before="0" w:beforeAutospacing="0" w:after="0" w:afterAutospacing="0"/>
        <w:rPr>
          <w:noProof/>
        </w:rPr>
      </w:pPr>
      <w:r>
        <w:rPr>
          <w:noProof/>
        </w:rPr>
        <w:tab/>
      </w:r>
    </w:p>
    <w:p w14:paraId="6AAAB59F" w14:textId="4F997D11" w:rsidR="00D974BA" w:rsidRDefault="00E06724" w:rsidP="00D974BA">
      <w:pPr>
        <w:pStyle w:val="NormalWeb"/>
        <w:spacing w:before="0" w:beforeAutospacing="0" w:after="0" w:afterAutospacing="0"/>
        <w:rPr>
          <w:b/>
          <w:bCs/>
          <w:noProof/>
          <w:u w:val="single"/>
        </w:rPr>
      </w:pPr>
      <w:r w:rsidRPr="00986587">
        <w:rPr>
          <w:b/>
          <w:bCs/>
          <w:noProof/>
          <w:u w:val="single"/>
        </w:rPr>
        <w:t>Fabric</w:t>
      </w:r>
      <w:r w:rsidR="0012010E">
        <w:rPr>
          <w:b/>
          <w:bCs/>
          <w:noProof/>
          <w:u w:val="single"/>
        </w:rPr>
        <w:t>s</w:t>
      </w:r>
      <w:r w:rsidR="0054729F">
        <w:rPr>
          <w:b/>
          <w:bCs/>
          <w:noProof/>
        </w:rPr>
        <w:tab/>
      </w:r>
      <w:r w:rsidR="0054729F">
        <w:rPr>
          <w:b/>
          <w:bCs/>
          <w:noProof/>
        </w:rPr>
        <w:tab/>
      </w:r>
      <w:r w:rsidR="0054729F">
        <w:rPr>
          <w:b/>
          <w:bCs/>
          <w:noProof/>
        </w:rPr>
        <w:tab/>
      </w:r>
      <w:r w:rsidR="0054729F">
        <w:rPr>
          <w:b/>
          <w:bCs/>
          <w:noProof/>
        </w:rPr>
        <w:tab/>
      </w:r>
      <w:r w:rsidR="0054729F">
        <w:rPr>
          <w:b/>
          <w:bCs/>
          <w:noProof/>
        </w:rPr>
        <w:tab/>
      </w:r>
    </w:p>
    <w:p w14:paraId="141BD0E5" w14:textId="77777777" w:rsidR="00D77CB1" w:rsidRDefault="00D77CB1" w:rsidP="00D974BA">
      <w:pPr>
        <w:pStyle w:val="NormalWeb"/>
        <w:spacing w:before="0" w:beforeAutospacing="0" w:after="0" w:afterAutospacing="0"/>
        <w:rPr>
          <w:b/>
          <w:bCs/>
          <w:noProof/>
          <w:u w:val="single"/>
        </w:rPr>
      </w:pPr>
    </w:p>
    <w:p w14:paraId="2105D43F" w14:textId="70B7518D" w:rsidR="00986587" w:rsidRDefault="00D974BA" w:rsidP="00D77CB1">
      <w:pPr>
        <w:pStyle w:val="NormalWeb"/>
        <w:spacing w:before="0" w:beforeAutospacing="0" w:after="0" w:afterAutospacing="0"/>
        <w:ind w:firstLine="720"/>
        <w:rPr>
          <w:noProof/>
        </w:rPr>
      </w:pPr>
      <w:r>
        <w:rPr>
          <w:noProof/>
        </w:rPr>
        <w:t>W</w:t>
      </w:r>
      <w:r w:rsidR="00D77CB1">
        <w:rPr>
          <w:noProof/>
        </w:rPr>
        <w:t>h</w:t>
      </w:r>
      <w:r>
        <w:rPr>
          <w:noProof/>
        </w:rPr>
        <w:t>ether your project calls for a sheer light filtering fabric or complete black out shades, we can accommodate your needs.</w:t>
      </w:r>
      <w:r w:rsidR="00D77CB1">
        <w:rPr>
          <w:noProof/>
        </w:rPr>
        <w:t xml:space="preserve"> </w:t>
      </w:r>
      <w:r>
        <w:rPr>
          <w:noProof/>
        </w:rPr>
        <w:t>Walker Specialties, Inc. offers a comp</w:t>
      </w:r>
      <w:r w:rsidR="000B78C9">
        <w:rPr>
          <w:noProof/>
        </w:rPr>
        <w:t>lete</w:t>
      </w:r>
      <w:r>
        <w:rPr>
          <w:noProof/>
        </w:rPr>
        <w:t xml:space="preserve"> range of high fabric choices from Rollease</w:t>
      </w:r>
      <w:r w:rsidR="008F171D">
        <w:rPr>
          <w:noProof/>
        </w:rPr>
        <w:t xml:space="preserve"> Texstyle</w:t>
      </w:r>
      <w:r>
        <w:rPr>
          <w:noProof/>
        </w:rPr>
        <w:t>, Mermet, Phifer</w:t>
      </w:r>
      <w:r w:rsidR="00D97915">
        <w:rPr>
          <w:noProof/>
        </w:rPr>
        <w:t>, Butler, Indiana Coating a</w:t>
      </w:r>
      <w:r>
        <w:rPr>
          <w:noProof/>
        </w:rPr>
        <w:t xml:space="preserve">nd more. These </w:t>
      </w:r>
      <w:r w:rsidR="000B78C9">
        <w:rPr>
          <w:noProof/>
        </w:rPr>
        <w:t xml:space="preserve">high </w:t>
      </w:r>
      <w:r>
        <w:rPr>
          <w:noProof/>
        </w:rPr>
        <w:t>quality textiles are lab and field tested and are often PVC-Free, Flame Retardant, antibacterial, Green Guard Certified,</w:t>
      </w:r>
      <w:r w:rsidR="00D77CB1">
        <w:rPr>
          <w:noProof/>
        </w:rPr>
        <w:t xml:space="preserve"> </w:t>
      </w:r>
      <w:r>
        <w:rPr>
          <w:noProof/>
        </w:rPr>
        <w:t>and  Energy Efficient.</w:t>
      </w:r>
    </w:p>
    <w:p w14:paraId="43ADE85A" w14:textId="77777777" w:rsidR="00551A01" w:rsidRDefault="00551A01" w:rsidP="00D77CB1">
      <w:pPr>
        <w:pStyle w:val="NormalWeb"/>
        <w:spacing w:before="0" w:beforeAutospacing="0" w:after="0" w:afterAutospacing="0"/>
        <w:ind w:firstLine="720"/>
        <w:rPr>
          <w:noProof/>
        </w:rPr>
      </w:pPr>
    </w:p>
    <w:p w14:paraId="20DD77F3" w14:textId="4F319A60" w:rsidR="00336676" w:rsidRDefault="00F1386D" w:rsidP="00336676">
      <w:pPr>
        <w:pStyle w:val="NormalWeb"/>
        <w:spacing w:before="0" w:beforeAutospacing="0" w:after="0" w:afterAutospacing="0"/>
        <w:ind w:left="720"/>
        <w:rPr>
          <w:noProof/>
        </w:rPr>
      </w:pPr>
      <w:r>
        <w:rPr>
          <w:noProof/>
        </w:rPr>
        <w:drawing>
          <wp:inline distT="0" distB="0" distL="0" distR="0" wp14:anchorId="3CFC2280" wp14:editId="2FC4693C">
            <wp:extent cx="4191000" cy="2329229"/>
            <wp:effectExtent l="0" t="0" r="0" b="0"/>
            <wp:docPr id="1714904102" name="Picture 1" descr="Texstyle by Rollease Acmeda: SilverScreen 4% Fabric 1780751 | Material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style by Rollease Acmeda: SilverScreen 4% Fabric 1780751 | Material Ban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84" cy="234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2E9EB" w14:textId="4243E06B" w:rsidR="0012010E" w:rsidRDefault="0012010E" w:rsidP="00336676">
      <w:pPr>
        <w:pStyle w:val="NormalWeb"/>
        <w:spacing w:before="0" w:beforeAutospacing="0" w:after="0" w:afterAutospacing="0"/>
        <w:ind w:left="720"/>
        <w:rPr>
          <w:noProof/>
        </w:rPr>
      </w:pPr>
    </w:p>
    <w:p w14:paraId="3CF32049" w14:textId="02F8F1F5" w:rsidR="0054729F" w:rsidRPr="00336676" w:rsidRDefault="0054729F" w:rsidP="0012010E">
      <w:pPr>
        <w:pStyle w:val="NormalWeb"/>
        <w:spacing w:before="0" w:beforeAutospacing="0" w:after="0" w:afterAutospacing="0"/>
        <w:rPr>
          <w:noProof/>
        </w:rPr>
      </w:pPr>
      <w:r>
        <w:rPr>
          <w:noProof/>
        </w:rPr>
        <w:lastRenderedPageBreak/>
        <w:tab/>
      </w:r>
    </w:p>
    <w:p w14:paraId="28CFCD9B" w14:textId="05760E85" w:rsidR="00E06724" w:rsidRDefault="00336676" w:rsidP="00206C73">
      <w:pPr>
        <w:pStyle w:val="NormalWeb"/>
        <w:spacing w:before="0" w:beforeAutospacing="0" w:after="0" w:afterAutospacing="0"/>
        <w:rPr>
          <w:b/>
          <w:bCs/>
          <w:noProof/>
          <w:u w:val="single"/>
        </w:rPr>
      </w:pPr>
      <w:r w:rsidRPr="00336676">
        <w:rPr>
          <w:b/>
          <w:bCs/>
          <w:noProof/>
          <w:u w:val="single"/>
        </w:rPr>
        <w:t>Additional Products and Hardware:</w:t>
      </w:r>
    </w:p>
    <w:p w14:paraId="226F5C4F" w14:textId="612273BE" w:rsidR="00336676" w:rsidRPr="00336676" w:rsidRDefault="00336676" w:rsidP="00336676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  <w:bCs/>
          <w:noProof/>
          <w:u w:val="single"/>
        </w:rPr>
      </w:pPr>
      <w:r>
        <w:rPr>
          <w:noProof/>
        </w:rPr>
        <w:t xml:space="preserve">Decorative and </w:t>
      </w:r>
      <w:r w:rsidR="00E263C0">
        <w:rPr>
          <w:noProof/>
        </w:rPr>
        <w:t>U</w:t>
      </w:r>
      <w:r>
        <w:rPr>
          <w:noProof/>
        </w:rPr>
        <w:t xml:space="preserve">tility </w:t>
      </w:r>
      <w:r w:rsidR="00E263C0">
        <w:rPr>
          <w:noProof/>
        </w:rPr>
        <w:t>D</w:t>
      </w:r>
      <w:r>
        <w:rPr>
          <w:noProof/>
        </w:rPr>
        <w:t xml:space="preserve">rapery </w:t>
      </w:r>
      <w:r w:rsidR="00E263C0">
        <w:rPr>
          <w:noProof/>
        </w:rPr>
        <w:t>H</w:t>
      </w:r>
      <w:r>
        <w:rPr>
          <w:noProof/>
        </w:rPr>
        <w:t>ardware</w:t>
      </w:r>
    </w:p>
    <w:p w14:paraId="470D53B3" w14:textId="663675EA" w:rsidR="0012010E" w:rsidRPr="00D77CB1" w:rsidRDefault="00336676" w:rsidP="00D77CB1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  <w:bCs/>
          <w:noProof/>
          <w:u w:val="single"/>
        </w:rPr>
      </w:pPr>
      <w:r>
        <w:rPr>
          <w:noProof/>
        </w:rPr>
        <w:t>Bead Chain</w:t>
      </w:r>
      <w:r w:rsidR="0012010E">
        <w:rPr>
          <w:noProof/>
        </w:rPr>
        <w:t xml:space="preserve"> &amp; Bead Chain Tools</w:t>
      </w:r>
    </w:p>
    <w:p w14:paraId="1C74A9D4" w14:textId="38838FC8" w:rsidR="004E47C8" w:rsidRPr="004E47C8" w:rsidRDefault="00D77CB1" w:rsidP="007956E8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  <w:bCs/>
          <w:noProof/>
          <w:u w:val="single"/>
        </w:rPr>
      </w:pPr>
      <w:r>
        <w:rPr>
          <w:noProof/>
        </w:rPr>
        <w:t>Replacement Parts</w:t>
      </w:r>
    </w:p>
    <w:p w14:paraId="27F438A7" w14:textId="77777777" w:rsidR="004E47C8" w:rsidRDefault="004E47C8" w:rsidP="007956E8">
      <w:pPr>
        <w:pStyle w:val="NormalWeb"/>
        <w:spacing w:before="0" w:beforeAutospacing="0" w:after="0" w:afterAutospacing="0"/>
        <w:rPr>
          <w:noProof/>
        </w:rPr>
      </w:pPr>
    </w:p>
    <w:p w14:paraId="0829E835" w14:textId="77777777" w:rsidR="004E47C8" w:rsidRDefault="004E47C8" w:rsidP="007956E8">
      <w:pPr>
        <w:pStyle w:val="NormalWeb"/>
        <w:spacing w:before="0" w:beforeAutospacing="0" w:after="0" w:afterAutospacing="0"/>
        <w:rPr>
          <w:noProof/>
        </w:rPr>
      </w:pPr>
    </w:p>
    <w:p w14:paraId="4F33CA0F" w14:textId="77777777" w:rsidR="004E47C8" w:rsidRDefault="004E47C8" w:rsidP="007956E8">
      <w:pPr>
        <w:pStyle w:val="NormalWeb"/>
        <w:spacing w:before="0" w:beforeAutospacing="0" w:after="0" w:afterAutospacing="0"/>
        <w:rPr>
          <w:b/>
          <w:bCs/>
          <w:noProof/>
        </w:rPr>
      </w:pPr>
    </w:p>
    <w:p w14:paraId="77CA336F" w14:textId="77777777" w:rsidR="00E26E25" w:rsidRDefault="00E26E25" w:rsidP="00E26E25">
      <w:pPr>
        <w:pStyle w:val="NormalWeb"/>
        <w:spacing w:before="0" w:beforeAutospacing="0" w:after="0" w:afterAutospacing="0"/>
        <w:ind w:firstLine="360"/>
        <w:jc w:val="center"/>
        <w:rPr>
          <w:b/>
          <w:bCs/>
          <w:noProof/>
        </w:rPr>
      </w:pPr>
    </w:p>
    <w:p w14:paraId="3ACCE2A8" w14:textId="035624C9" w:rsidR="00127D99" w:rsidRDefault="00F1386D" w:rsidP="00F1386D">
      <w:pPr>
        <w:pStyle w:val="NormalWeb"/>
        <w:spacing w:before="0" w:beforeAutospacing="0" w:after="0" w:afterAutospacing="0"/>
        <w:ind w:firstLine="360"/>
        <w:rPr>
          <w:b/>
          <w:bCs/>
          <w:noProof/>
        </w:rPr>
      </w:pPr>
      <w:r>
        <w:rPr>
          <w:b/>
          <w:bCs/>
          <w:noProof/>
        </w:rPr>
        <w:t>OUR PARTNERS:</w:t>
      </w:r>
    </w:p>
    <w:p w14:paraId="67894DE3" w14:textId="77777777" w:rsidR="00F1386D" w:rsidRDefault="00F1386D" w:rsidP="00F1386D">
      <w:pPr>
        <w:pStyle w:val="NormalWeb"/>
        <w:spacing w:before="0" w:beforeAutospacing="0" w:after="0" w:afterAutospacing="0"/>
        <w:ind w:firstLine="360"/>
        <w:rPr>
          <w:b/>
          <w:bCs/>
          <w:noProof/>
        </w:rPr>
      </w:pPr>
    </w:p>
    <w:p w14:paraId="0BF03A8E" w14:textId="77777777" w:rsidR="00F1386D" w:rsidRDefault="00F1386D" w:rsidP="00F1386D">
      <w:pPr>
        <w:pStyle w:val="NormalWeb"/>
        <w:spacing w:before="0" w:beforeAutospacing="0" w:after="0" w:afterAutospacing="0"/>
        <w:ind w:firstLine="360"/>
        <w:rPr>
          <w:b/>
          <w:bCs/>
          <w:noProof/>
        </w:rPr>
      </w:pPr>
    </w:p>
    <w:p w14:paraId="1B153F8B" w14:textId="4144EEF1" w:rsidR="00127D99" w:rsidRDefault="00F1386D" w:rsidP="00F1386D">
      <w:pPr>
        <w:pStyle w:val="NormalWeb"/>
        <w:spacing w:before="0" w:beforeAutospacing="0" w:after="0" w:afterAutospacing="0"/>
        <w:ind w:firstLine="360"/>
        <w:jc w:val="center"/>
        <w:rPr>
          <w:b/>
          <w:bCs/>
          <w:noProof/>
        </w:rPr>
      </w:pPr>
      <w:r>
        <w:rPr>
          <w:noProof/>
        </w:rPr>
        <w:drawing>
          <wp:inline distT="0" distB="0" distL="0" distR="0" wp14:anchorId="04E8D30F" wp14:editId="72F5A71C">
            <wp:extent cx="1534795" cy="457200"/>
            <wp:effectExtent l="0" t="0" r="8255" b="0"/>
            <wp:docPr id="9226556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5562" name="Picture 1" descr="A black text on a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09" cy="45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336461" wp14:editId="099EE7EF">
            <wp:extent cx="1512570" cy="546576"/>
            <wp:effectExtent l="0" t="0" r="0" b="6350"/>
            <wp:docPr id="1462088615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088615" name="Picture 2" descr="A close-up of a 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500" cy="5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8CF5C" wp14:editId="3E47AC00">
            <wp:extent cx="2076450" cy="598714"/>
            <wp:effectExtent l="0" t="0" r="0" b="0"/>
            <wp:docPr id="371434941" name="Picture 3" descr="A yellow tex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34941" name="Picture 3" descr="A yellow text with a white back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198" cy="60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A3333" w14:textId="51E26C33" w:rsidR="00F1386D" w:rsidRDefault="00F1386D" w:rsidP="009A0B83">
      <w:pPr>
        <w:pStyle w:val="NormalWeb"/>
        <w:spacing w:before="0" w:beforeAutospacing="0" w:after="0" w:afterAutospacing="0"/>
        <w:ind w:firstLine="360"/>
        <w:jc w:val="center"/>
        <w:rPr>
          <w:b/>
          <w:bCs/>
          <w:noProof/>
        </w:rPr>
      </w:pPr>
      <w:r>
        <w:rPr>
          <w:noProof/>
        </w:rPr>
        <w:drawing>
          <wp:inline distT="0" distB="0" distL="0" distR="0" wp14:anchorId="4D24BE2B" wp14:editId="7CD7FC29">
            <wp:extent cx="805543" cy="821261"/>
            <wp:effectExtent l="0" t="0" r="0" b="0"/>
            <wp:docPr id="1378211872" name="Picture 7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211872" name="Picture 7" descr="A logo of a company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777" cy="82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B83">
        <w:rPr>
          <w:noProof/>
        </w:rPr>
        <w:t xml:space="preserve"> </w:t>
      </w:r>
      <w:r w:rsidR="009A0B83">
        <w:rPr>
          <w:noProof/>
        </w:rPr>
        <w:tab/>
      </w:r>
      <w:r w:rsidR="009A0B83">
        <w:rPr>
          <w:noProof/>
        </w:rPr>
        <w:tab/>
      </w:r>
      <w:r w:rsidR="009A0B83">
        <w:rPr>
          <w:noProof/>
        </w:rPr>
        <w:drawing>
          <wp:inline distT="0" distB="0" distL="0" distR="0" wp14:anchorId="4BEE55DB" wp14:editId="11607F23">
            <wp:extent cx="1251857" cy="650745"/>
            <wp:effectExtent l="0" t="0" r="5715" b="0"/>
            <wp:docPr id="514735521" name="Picture 6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35521" name="Picture 6" descr="A red and white logo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064" cy="65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9B9D" w14:textId="2366FEAD" w:rsidR="00127D99" w:rsidRDefault="00F1386D" w:rsidP="00F1386D">
      <w:pPr>
        <w:pStyle w:val="NormalWeb"/>
        <w:spacing w:before="0" w:beforeAutospacing="0" w:after="0" w:afterAutospacing="0"/>
        <w:ind w:firstLine="36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     </w:t>
      </w:r>
    </w:p>
    <w:p w14:paraId="40968412" w14:textId="05E0793F" w:rsidR="00127D99" w:rsidRDefault="00F1386D" w:rsidP="00E26E25">
      <w:pPr>
        <w:pStyle w:val="NormalWeb"/>
        <w:spacing w:before="0" w:beforeAutospacing="0" w:after="0" w:afterAutospacing="0"/>
        <w:ind w:firstLine="360"/>
        <w:jc w:val="center"/>
        <w:rPr>
          <w:b/>
          <w:bCs/>
          <w:noProof/>
        </w:rPr>
      </w:pPr>
      <w:r>
        <w:rPr>
          <w:noProof/>
        </w:rPr>
        <w:drawing>
          <wp:inline distT="0" distB="0" distL="0" distR="0" wp14:anchorId="42678D49" wp14:editId="19A4115F">
            <wp:extent cx="1590292" cy="468086"/>
            <wp:effectExtent l="0" t="0" r="0" b="8255"/>
            <wp:docPr id="997398982" name="Picture 5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98982" name="Picture 5" descr="A white text on a black background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018" cy="4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0B83">
        <w:rPr>
          <w:b/>
          <w:bCs/>
          <w:noProof/>
        </w:rPr>
        <w:tab/>
      </w:r>
      <w:r w:rsidR="009A0B83">
        <w:rPr>
          <w:b/>
          <w:bCs/>
          <w:noProof/>
        </w:rPr>
        <w:tab/>
      </w:r>
      <w:r w:rsidR="009A0B83">
        <w:rPr>
          <w:b/>
          <w:bCs/>
          <w:noProof/>
        </w:rPr>
        <w:tab/>
      </w:r>
      <w:r w:rsidR="009A0B83">
        <w:rPr>
          <w:noProof/>
        </w:rPr>
        <w:drawing>
          <wp:inline distT="0" distB="0" distL="0" distR="0" wp14:anchorId="0F980F66" wp14:editId="579387A8">
            <wp:extent cx="1815232" cy="511629"/>
            <wp:effectExtent l="0" t="0" r="0" b="3175"/>
            <wp:docPr id="75622370" name="Picture 4" descr="A black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2370" name="Picture 4" descr="A black rectangle with white tex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93" cy="51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051D" w14:textId="77777777" w:rsidR="00E26E25" w:rsidRDefault="00E26E25" w:rsidP="00F1386D">
      <w:pPr>
        <w:pStyle w:val="NormalWeb"/>
        <w:spacing w:before="0" w:beforeAutospacing="0" w:after="0" w:afterAutospacing="0"/>
        <w:rPr>
          <w:b/>
          <w:bCs/>
          <w:noProof/>
        </w:rPr>
      </w:pPr>
    </w:p>
    <w:p w14:paraId="2DBDB233" w14:textId="77777777" w:rsidR="00E26E25" w:rsidRDefault="00E26E25" w:rsidP="00E26E25">
      <w:pPr>
        <w:pStyle w:val="NormalWeb"/>
        <w:spacing w:before="0" w:beforeAutospacing="0" w:after="0" w:afterAutospacing="0"/>
        <w:ind w:firstLine="360"/>
        <w:jc w:val="center"/>
        <w:rPr>
          <w:b/>
          <w:bCs/>
          <w:noProof/>
        </w:rPr>
      </w:pPr>
    </w:p>
    <w:p w14:paraId="2D06684E" w14:textId="7E69D8C1" w:rsidR="004E47C8" w:rsidRPr="004E47C8" w:rsidRDefault="004E47C8" w:rsidP="00E26E25">
      <w:pPr>
        <w:pStyle w:val="NormalWeb"/>
        <w:spacing w:before="0" w:beforeAutospacing="0" w:after="0" w:afterAutospacing="0"/>
        <w:ind w:firstLine="360"/>
        <w:jc w:val="center"/>
        <w:rPr>
          <w:b/>
          <w:bCs/>
          <w:noProof/>
        </w:rPr>
      </w:pPr>
      <w:r w:rsidRPr="004E47C8">
        <w:rPr>
          <w:b/>
          <w:bCs/>
          <w:noProof/>
        </w:rPr>
        <w:t>Specifications</w:t>
      </w:r>
      <w:r w:rsidR="00D97915">
        <w:rPr>
          <w:b/>
          <w:bCs/>
          <w:noProof/>
        </w:rPr>
        <w:t xml:space="preserve">, </w:t>
      </w:r>
      <w:r w:rsidRPr="004E47C8">
        <w:rPr>
          <w:b/>
          <w:bCs/>
          <w:noProof/>
        </w:rPr>
        <w:t>drawings</w:t>
      </w:r>
      <w:r w:rsidR="00D97915">
        <w:rPr>
          <w:b/>
          <w:bCs/>
          <w:noProof/>
        </w:rPr>
        <w:t xml:space="preserve"> and product information</w:t>
      </w:r>
      <w:r w:rsidRPr="004E47C8">
        <w:rPr>
          <w:b/>
          <w:bCs/>
          <w:noProof/>
        </w:rPr>
        <w:t xml:space="preserve"> available upon request</w:t>
      </w:r>
      <w:r>
        <w:rPr>
          <w:b/>
          <w:bCs/>
          <w:noProof/>
        </w:rPr>
        <w:t>.</w:t>
      </w:r>
    </w:p>
    <w:p w14:paraId="52A179DA" w14:textId="77777777" w:rsidR="007956E8" w:rsidRDefault="007956E8" w:rsidP="007956E8">
      <w:pPr>
        <w:pStyle w:val="NormalWeb"/>
        <w:spacing w:before="0" w:beforeAutospacing="0" w:after="0" w:afterAutospacing="0"/>
        <w:rPr>
          <w:noProof/>
        </w:rPr>
      </w:pPr>
    </w:p>
    <w:p w14:paraId="1DFED414" w14:textId="77777777" w:rsidR="007956E8" w:rsidRDefault="007956E8" w:rsidP="007956E8">
      <w:pPr>
        <w:pStyle w:val="NormalWeb"/>
        <w:spacing w:before="0" w:beforeAutospacing="0" w:after="0" w:afterAutospacing="0"/>
        <w:rPr>
          <w:noProof/>
        </w:rPr>
      </w:pPr>
    </w:p>
    <w:p w14:paraId="1AE88E67" w14:textId="77777777" w:rsidR="007956E8" w:rsidRPr="00D77CB1" w:rsidRDefault="007956E8" w:rsidP="007956E8">
      <w:pPr>
        <w:pStyle w:val="NormalWeb"/>
        <w:spacing w:before="0" w:beforeAutospacing="0" w:after="0" w:afterAutospacing="0"/>
        <w:rPr>
          <w:b/>
          <w:bCs/>
          <w:noProof/>
          <w:u w:val="single"/>
        </w:rPr>
      </w:pPr>
    </w:p>
    <w:p w14:paraId="59B8575E" w14:textId="77777777" w:rsidR="00D65C20" w:rsidRDefault="00D65C20" w:rsidP="00D77CB1">
      <w:pPr>
        <w:spacing w:after="0" w:line="240" w:lineRule="auto"/>
        <w:rPr>
          <w:b/>
          <w:bCs/>
          <w:color w:val="153D63" w:themeColor="text2" w:themeTint="E6"/>
          <w:sz w:val="28"/>
          <w:szCs w:val="28"/>
        </w:rPr>
      </w:pPr>
    </w:p>
    <w:p w14:paraId="4D81F675" w14:textId="0FFC88D1" w:rsidR="00D65C20" w:rsidRDefault="00D65C20" w:rsidP="00D65C20">
      <w:pPr>
        <w:spacing w:after="0" w:line="240" w:lineRule="auto"/>
        <w:jc w:val="center"/>
        <w:rPr>
          <w:b/>
          <w:bCs/>
          <w:color w:val="153D63" w:themeColor="text2" w:themeTint="E6"/>
          <w:sz w:val="28"/>
          <w:szCs w:val="28"/>
        </w:rPr>
      </w:pPr>
      <w:r>
        <w:rPr>
          <w:noProof/>
        </w:rPr>
        <w:drawing>
          <wp:inline distT="0" distB="0" distL="0" distR="0" wp14:anchorId="5CF8F402" wp14:editId="55B5D368">
            <wp:extent cx="1164732" cy="892629"/>
            <wp:effectExtent l="0" t="0" r="0" b="0"/>
            <wp:docPr id="880667362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921548" name="Picture 5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032" cy="90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8BEFF" w14:textId="77777777" w:rsidR="00D65C20" w:rsidRPr="00336676" w:rsidRDefault="00D65C20" w:rsidP="00D65C20">
      <w:pPr>
        <w:spacing w:after="0" w:line="240" w:lineRule="auto"/>
        <w:jc w:val="center"/>
        <w:rPr>
          <w:b/>
          <w:bCs/>
          <w:color w:val="153D63" w:themeColor="text2" w:themeTint="E6"/>
          <w:sz w:val="28"/>
          <w:szCs w:val="28"/>
        </w:rPr>
      </w:pPr>
      <w:r w:rsidRPr="00336676">
        <w:rPr>
          <w:b/>
          <w:bCs/>
          <w:color w:val="153D63" w:themeColor="text2" w:themeTint="E6"/>
          <w:sz w:val="28"/>
          <w:szCs w:val="28"/>
        </w:rPr>
        <w:t>WALKER SPECIALTIES, INC.</w:t>
      </w:r>
    </w:p>
    <w:p w14:paraId="4F2403F8" w14:textId="77777777" w:rsidR="00D65C20" w:rsidRPr="00336676" w:rsidRDefault="00D65C20" w:rsidP="00D65C20">
      <w:pPr>
        <w:spacing w:after="0" w:line="240" w:lineRule="auto"/>
        <w:jc w:val="center"/>
        <w:rPr>
          <w:b/>
          <w:bCs/>
          <w:color w:val="153D63" w:themeColor="text2" w:themeTint="E6"/>
          <w:sz w:val="28"/>
          <w:szCs w:val="28"/>
        </w:rPr>
      </w:pPr>
      <w:r w:rsidRPr="00336676">
        <w:rPr>
          <w:b/>
          <w:bCs/>
          <w:color w:val="153D63" w:themeColor="text2" w:themeTint="E6"/>
          <w:sz w:val="28"/>
          <w:szCs w:val="28"/>
        </w:rPr>
        <w:t>50 Messina Drive</w:t>
      </w:r>
    </w:p>
    <w:p w14:paraId="33B917F0" w14:textId="77777777" w:rsidR="00D65C20" w:rsidRPr="00336676" w:rsidRDefault="00D65C20" w:rsidP="00D65C20">
      <w:pPr>
        <w:spacing w:after="0" w:line="240" w:lineRule="auto"/>
        <w:jc w:val="center"/>
        <w:rPr>
          <w:b/>
          <w:bCs/>
          <w:color w:val="153D63" w:themeColor="text2" w:themeTint="E6"/>
          <w:sz w:val="28"/>
          <w:szCs w:val="28"/>
        </w:rPr>
      </w:pPr>
      <w:r w:rsidRPr="00336676">
        <w:rPr>
          <w:b/>
          <w:bCs/>
          <w:color w:val="153D63" w:themeColor="text2" w:themeTint="E6"/>
          <w:sz w:val="28"/>
          <w:szCs w:val="28"/>
        </w:rPr>
        <w:t>Braintree, MA 02184</w:t>
      </w:r>
    </w:p>
    <w:p w14:paraId="5ED819AB" w14:textId="77777777" w:rsidR="00D65C20" w:rsidRPr="00336676" w:rsidRDefault="00D65C20" w:rsidP="00D65C20">
      <w:pPr>
        <w:spacing w:after="0" w:line="240" w:lineRule="auto"/>
        <w:jc w:val="center"/>
        <w:rPr>
          <w:b/>
          <w:bCs/>
          <w:i/>
          <w:iCs/>
          <w:color w:val="153D63" w:themeColor="text2" w:themeTint="E6"/>
          <w:sz w:val="28"/>
          <w:szCs w:val="28"/>
        </w:rPr>
      </w:pPr>
      <w:r w:rsidRPr="00336676">
        <w:rPr>
          <w:b/>
          <w:bCs/>
          <w:color w:val="153D63" w:themeColor="text2" w:themeTint="E6"/>
          <w:sz w:val="28"/>
          <w:szCs w:val="28"/>
        </w:rPr>
        <w:t>617-333-3220     617-361-3302</w:t>
      </w:r>
      <w:r w:rsidRPr="00336676">
        <w:rPr>
          <w:b/>
          <w:bCs/>
          <w:i/>
          <w:iCs/>
          <w:color w:val="153D63" w:themeColor="text2" w:themeTint="E6"/>
          <w:sz w:val="28"/>
          <w:szCs w:val="28"/>
        </w:rPr>
        <w:t>f</w:t>
      </w:r>
    </w:p>
    <w:p w14:paraId="235D99E7" w14:textId="77777777" w:rsidR="00D65C20" w:rsidRDefault="00D65C20" w:rsidP="00D65C20">
      <w:pPr>
        <w:spacing w:after="0" w:line="240" w:lineRule="auto"/>
        <w:jc w:val="center"/>
        <w:rPr>
          <w:b/>
          <w:bCs/>
          <w:color w:val="153D63" w:themeColor="text2" w:themeTint="E6"/>
          <w:sz w:val="28"/>
          <w:szCs w:val="28"/>
        </w:rPr>
      </w:pPr>
      <w:r w:rsidRPr="00D65C20">
        <w:rPr>
          <w:b/>
          <w:bCs/>
          <w:color w:val="153D63" w:themeColor="text2" w:themeTint="E6"/>
          <w:sz w:val="28"/>
          <w:szCs w:val="28"/>
        </w:rPr>
        <w:t>info@walkerspecialties.com</w:t>
      </w:r>
    </w:p>
    <w:p w14:paraId="58E5F228" w14:textId="77777777" w:rsidR="00D65C20" w:rsidRPr="00336676" w:rsidRDefault="00D65C20" w:rsidP="00D65C20">
      <w:pPr>
        <w:spacing w:after="0" w:line="240" w:lineRule="auto"/>
        <w:jc w:val="center"/>
        <w:rPr>
          <w:b/>
          <w:bCs/>
          <w:color w:val="153D63" w:themeColor="text2" w:themeTint="E6"/>
          <w:sz w:val="28"/>
          <w:szCs w:val="28"/>
        </w:rPr>
      </w:pPr>
    </w:p>
    <w:p w14:paraId="6E38C181" w14:textId="49C75FB7" w:rsidR="00393409" w:rsidRPr="0008426A" w:rsidRDefault="00D65C20" w:rsidP="0008426A">
      <w:pPr>
        <w:spacing w:after="0" w:line="240" w:lineRule="auto"/>
        <w:jc w:val="center"/>
        <w:rPr>
          <w:b/>
          <w:bCs/>
          <w:color w:val="153D63" w:themeColor="text2" w:themeTint="E6"/>
          <w:sz w:val="40"/>
          <w:szCs w:val="40"/>
        </w:rPr>
      </w:pPr>
      <w:r w:rsidRPr="00336676">
        <w:rPr>
          <w:b/>
          <w:bCs/>
          <w:color w:val="153D63" w:themeColor="text2" w:themeTint="E6"/>
          <w:sz w:val="40"/>
          <w:szCs w:val="40"/>
        </w:rPr>
        <w:t>www.walkerspecialties.com</w:t>
      </w:r>
    </w:p>
    <w:sectPr w:rsidR="00393409" w:rsidRPr="00084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0CA"/>
    <w:multiLevelType w:val="hybridMultilevel"/>
    <w:tmpl w:val="79180A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66D4"/>
    <w:multiLevelType w:val="hybridMultilevel"/>
    <w:tmpl w:val="598817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49F1"/>
    <w:multiLevelType w:val="hybridMultilevel"/>
    <w:tmpl w:val="B3381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21D1D"/>
    <w:multiLevelType w:val="hybridMultilevel"/>
    <w:tmpl w:val="56209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B569D"/>
    <w:multiLevelType w:val="hybridMultilevel"/>
    <w:tmpl w:val="A9CA54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53D5"/>
    <w:multiLevelType w:val="hybridMultilevel"/>
    <w:tmpl w:val="B59CB7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885770">
    <w:abstractNumId w:val="2"/>
  </w:num>
  <w:num w:numId="2" w16cid:durableId="1782332613">
    <w:abstractNumId w:val="1"/>
  </w:num>
  <w:num w:numId="3" w16cid:durableId="1425494051">
    <w:abstractNumId w:val="0"/>
  </w:num>
  <w:num w:numId="4" w16cid:durableId="1452699146">
    <w:abstractNumId w:val="4"/>
  </w:num>
  <w:num w:numId="5" w16cid:durableId="1201090728">
    <w:abstractNumId w:val="3"/>
  </w:num>
  <w:num w:numId="6" w16cid:durableId="1768765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24"/>
    <w:rsid w:val="0001741C"/>
    <w:rsid w:val="0003799E"/>
    <w:rsid w:val="00037E89"/>
    <w:rsid w:val="00044C72"/>
    <w:rsid w:val="0004510B"/>
    <w:rsid w:val="00046575"/>
    <w:rsid w:val="00053C44"/>
    <w:rsid w:val="000577F1"/>
    <w:rsid w:val="000632E0"/>
    <w:rsid w:val="000806C7"/>
    <w:rsid w:val="0008426A"/>
    <w:rsid w:val="00085AD6"/>
    <w:rsid w:val="00087B36"/>
    <w:rsid w:val="00087FA7"/>
    <w:rsid w:val="00093EEA"/>
    <w:rsid w:val="00095F4C"/>
    <w:rsid w:val="000A56B6"/>
    <w:rsid w:val="000B024C"/>
    <w:rsid w:val="000B072E"/>
    <w:rsid w:val="000B5B69"/>
    <w:rsid w:val="000B78C9"/>
    <w:rsid w:val="000B7ACD"/>
    <w:rsid w:val="000D0491"/>
    <w:rsid w:val="000D1A4A"/>
    <w:rsid w:val="000E0C8C"/>
    <w:rsid w:val="000E58C0"/>
    <w:rsid w:val="00104F36"/>
    <w:rsid w:val="0012010E"/>
    <w:rsid w:val="001253FC"/>
    <w:rsid w:val="00125908"/>
    <w:rsid w:val="00127D99"/>
    <w:rsid w:val="001501A8"/>
    <w:rsid w:val="001509FE"/>
    <w:rsid w:val="00164879"/>
    <w:rsid w:val="0017767D"/>
    <w:rsid w:val="00193110"/>
    <w:rsid w:val="00194B45"/>
    <w:rsid w:val="00195E7F"/>
    <w:rsid w:val="001973ED"/>
    <w:rsid w:val="001B658D"/>
    <w:rsid w:val="001D6664"/>
    <w:rsid w:val="001F771E"/>
    <w:rsid w:val="001F77BE"/>
    <w:rsid w:val="00205F5C"/>
    <w:rsid w:val="00206A17"/>
    <w:rsid w:val="00206C73"/>
    <w:rsid w:val="002250AD"/>
    <w:rsid w:val="00245224"/>
    <w:rsid w:val="00247F71"/>
    <w:rsid w:val="00252205"/>
    <w:rsid w:val="002616D6"/>
    <w:rsid w:val="00270297"/>
    <w:rsid w:val="00283525"/>
    <w:rsid w:val="002A3FA0"/>
    <w:rsid w:val="002B0971"/>
    <w:rsid w:val="002B1F83"/>
    <w:rsid w:val="002B649F"/>
    <w:rsid w:val="002C595D"/>
    <w:rsid w:val="002C7C3F"/>
    <w:rsid w:val="002D294E"/>
    <w:rsid w:val="002D5EE4"/>
    <w:rsid w:val="002D75A2"/>
    <w:rsid w:val="002E1B9A"/>
    <w:rsid w:val="00315B5F"/>
    <w:rsid w:val="00316B65"/>
    <w:rsid w:val="0032578A"/>
    <w:rsid w:val="00336676"/>
    <w:rsid w:val="0034447A"/>
    <w:rsid w:val="00352495"/>
    <w:rsid w:val="00352A7C"/>
    <w:rsid w:val="00352E9F"/>
    <w:rsid w:val="003570BC"/>
    <w:rsid w:val="00365CCC"/>
    <w:rsid w:val="00366A8C"/>
    <w:rsid w:val="00367946"/>
    <w:rsid w:val="003748E3"/>
    <w:rsid w:val="00393409"/>
    <w:rsid w:val="003A1A2F"/>
    <w:rsid w:val="003A67DB"/>
    <w:rsid w:val="003B0041"/>
    <w:rsid w:val="003F4F62"/>
    <w:rsid w:val="003F5902"/>
    <w:rsid w:val="00414632"/>
    <w:rsid w:val="00425F25"/>
    <w:rsid w:val="00437B4D"/>
    <w:rsid w:val="004544D4"/>
    <w:rsid w:val="00462AD4"/>
    <w:rsid w:val="004717DB"/>
    <w:rsid w:val="00475947"/>
    <w:rsid w:val="004953F1"/>
    <w:rsid w:val="004B0DE3"/>
    <w:rsid w:val="004C490E"/>
    <w:rsid w:val="004C7BCD"/>
    <w:rsid w:val="004D0349"/>
    <w:rsid w:val="004D32A1"/>
    <w:rsid w:val="004E140C"/>
    <w:rsid w:val="004E47C8"/>
    <w:rsid w:val="004E4802"/>
    <w:rsid w:val="004F2242"/>
    <w:rsid w:val="00504503"/>
    <w:rsid w:val="00505E9D"/>
    <w:rsid w:val="00510BD0"/>
    <w:rsid w:val="00532651"/>
    <w:rsid w:val="0053488C"/>
    <w:rsid w:val="00534E30"/>
    <w:rsid w:val="00541697"/>
    <w:rsid w:val="0054729F"/>
    <w:rsid w:val="00551A01"/>
    <w:rsid w:val="00554E51"/>
    <w:rsid w:val="0057729E"/>
    <w:rsid w:val="0057792D"/>
    <w:rsid w:val="005801B5"/>
    <w:rsid w:val="00586DC5"/>
    <w:rsid w:val="00590FAE"/>
    <w:rsid w:val="00591E43"/>
    <w:rsid w:val="005B14EF"/>
    <w:rsid w:val="005B5E33"/>
    <w:rsid w:val="005D203E"/>
    <w:rsid w:val="005F1030"/>
    <w:rsid w:val="005F3365"/>
    <w:rsid w:val="005F782A"/>
    <w:rsid w:val="006137A0"/>
    <w:rsid w:val="00623A78"/>
    <w:rsid w:val="006473B0"/>
    <w:rsid w:val="00672DCC"/>
    <w:rsid w:val="00677A4A"/>
    <w:rsid w:val="00681814"/>
    <w:rsid w:val="00685C24"/>
    <w:rsid w:val="0068700F"/>
    <w:rsid w:val="006A4292"/>
    <w:rsid w:val="006D27A6"/>
    <w:rsid w:val="006E3782"/>
    <w:rsid w:val="006E74FB"/>
    <w:rsid w:val="006F1204"/>
    <w:rsid w:val="006F47BB"/>
    <w:rsid w:val="006F4BCA"/>
    <w:rsid w:val="0070790C"/>
    <w:rsid w:val="0072336D"/>
    <w:rsid w:val="00724980"/>
    <w:rsid w:val="00725BE3"/>
    <w:rsid w:val="00733D20"/>
    <w:rsid w:val="00742F08"/>
    <w:rsid w:val="007836A8"/>
    <w:rsid w:val="00786C5B"/>
    <w:rsid w:val="0079276B"/>
    <w:rsid w:val="007956E8"/>
    <w:rsid w:val="007963B4"/>
    <w:rsid w:val="007A303E"/>
    <w:rsid w:val="007B0694"/>
    <w:rsid w:val="007B077E"/>
    <w:rsid w:val="007B1D57"/>
    <w:rsid w:val="007C6BFF"/>
    <w:rsid w:val="007E3815"/>
    <w:rsid w:val="00805656"/>
    <w:rsid w:val="0082365F"/>
    <w:rsid w:val="00831526"/>
    <w:rsid w:val="00840FCC"/>
    <w:rsid w:val="00842A0E"/>
    <w:rsid w:val="00845D4C"/>
    <w:rsid w:val="008519EB"/>
    <w:rsid w:val="0085590F"/>
    <w:rsid w:val="00862B9B"/>
    <w:rsid w:val="00865036"/>
    <w:rsid w:val="00870411"/>
    <w:rsid w:val="00881E68"/>
    <w:rsid w:val="008852D7"/>
    <w:rsid w:val="00885310"/>
    <w:rsid w:val="00892302"/>
    <w:rsid w:val="00893684"/>
    <w:rsid w:val="008975DE"/>
    <w:rsid w:val="00897C39"/>
    <w:rsid w:val="008C2B94"/>
    <w:rsid w:val="008D734B"/>
    <w:rsid w:val="008E1CF3"/>
    <w:rsid w:val="008F1484"/>
    <w:rsid w:val="008F171D"/>
    <w:rsid w:val="008F2209"/>
    <w:rsid w:val="008F6209"/>
    <w:rsid w:val="00902E70"/>
    <w:rsid w:val="0090545D"/>
    <w:rsid w:val="0091793D"/>
    <w:rsid w:val="0092062E"/>
    <w:rsid w:val="00946220"/>
    <w:rsid w:val="00950AC0"/>
    <w:rsid w:val="00952E30"/>
    <w:rsid w:val="00956174"/>
    <w:rsid w:val="009775DB"/>
    <w:rsid w:val="00980BB3"/>
    <w:rsid w:val="00983A88"/>
    <w:rsid w:val="009851C3"/>
    <w:rsid w:val="00986587"/>
    <w:rsid w:val="009867BC"/>
    <w:rsid w:val="009870DD"/>
    <w:rsid w:val="00992720"/>
    <w:rsid w:val="009957E7"/>
    <w:rsid w:val="009A0B83"/>
    <w:rsid w:val="009A12D9"/>
    <w:rsid w:val="009A38A8"/>
    <w:rsid w:val="009B7AF9"/>
    <w:rsid w:val="009C184A"/>
    <w:rsid w:val="009C6B35"/>
    <w:rsid w:val="009E498B"/>
    <w:rsid w:val="009E6B67"/>
    <w:rsid w:val="00A01769"/>
    <w:rsid w:val="00A02EB0"/>
    <w:rsid w:val="00A03C32"/>
    <w:rsid w:val="00A06427"/>
    <w:rsid w:val="00A10901"/>
    <w:rsid w:val="00A16375"/>
    <w:rsid w:val="00A20CD9"/>
    <w:rsid w:val="00A24270"/>
    <w:rsid w:val="00A250BD"/>
    <w:rsid w:val="00A30C32"/>
    <w:rsid w:val="00A45453"/>
    <w:rsid w:val="00A55C1D"/>
    <w:rsid w:val="00A63B43"/>
    <w:rsid w:val="00A66570"/>
    <w:rsid w:val="00A67593"/>
    <w:rsid w:val="00A72C7A"/>
    <w:rsid w:val="00A749C6"/>
    <w:rsid w:val="00A909AA"/>
    <w:rsid w:val="00A92176"/>
    <w:rsid w:val="00AA71CD"/>
    <w:rsid w:val="00AA74B7"/>
    <w:rsid w:val="00AB0F02"/>
    <w:rsid w:val="00AB551D"/>
    <w:rsid w:val="00AC0780"/>
    <w:rsid w:val="00AC33AF"/>
    <w:rsid w:val="00AC7BF4"/>
    <w:rsid w:val="00AE2FD5"/>
    <w:rsid w:val="00AF577D"/>
    <w:rsid w:val="00AF6A90"/>
    <w:rsid w:val="00B01574"/>
    <w:rsid w:val="00B13271"/>
    <w:rsid w:val="00B1466B"/>
    <w:rsid w:val="00B222C6"/>
    <w:rsid w:val="00B22396"/>
    <w:rsid w:val="00B27572"/>
    <w:rsid w:val="00B30E6B"/>
    <w:rsid w:val="00B3113B"/>
    <w:rsid w:val="00B4300F"/>
    <w:rsid w:val="00B5436F"/>
    <w:rsid w:val="00B56622"/>
    <w:rsid w:val="00B57354"/>
    <w:rsid w:val="00B72C7C"/>
    <w:rsid w:val="00B7390F"/>
    <w:rsid w:val="00B76DF2"/>
    <w:rsid w:val="00B90879"/>
    <w:rsid w:val="00BA5326"/>
    <w:rsid w:val="00BB06DE"/>
    <w:rsid w:val="00BB203C"/>
    <w:rsid w:val="00BB5B46"/>
    <w:rsid w:val="00BC0888"/>
    <w:rsid w:val="00BC3E4A"/>
    <w:rsid w:val="00BC432D"/>
    <w:rsid w:val="00BD52A4"/>
    <w:rsid w:val="00C02DC1"/>
    <w:rsid w:val="00C02FDB"/>
    <w:rsid w:val="00C14E27"/>
    <w:rsid w:val="00C158AD"/>
    <w:rsid w:val="00C17A3B"/>
    <w:rsid w:val="00C17EAA"/>
    <w:rsid w:val="00C22063"/>
    <w:rsid w:val="00C446ED"/>
    <w:rsid w:val="00C46B23"/>
    <w:rsid w:val="00C74BE6"/>
    <w:rsid w:val="00C82DA8"/>
    <w:rsid w:val="00C902BB"/>
    <w:rsid w:val="00C9128C"/>
    <w:rsid w:val="00C9704C"/>
    <w:rsid w:val="00C97E20"/>
    <w:rsid w:val="00CB200E"/>
    <w:rsid w:val="00CC291F"/>
    <w:rsid w:val="00CC3028"/>
    <w:rsid w:val="00CE2501"/>
    <w:rsid w:val="00CE7FE6"/>
    <w:rsid w:val="00CF161C"/>
    <w:rsid w:val="00D12DC5"/>
    <w:rsid w:val="00D14431"/>
    <w:rsid w:val="00D17B84"/>
    <w:rsid w:val="00D23E00"/>
    <w:rsid w:val="00D329A0"/>
    <w:rsid w:val="00D33508"/>
    <w:rsid w:val="00D51DB8"/>
    <w:rsid w:val="00D5626B"/>
    <w:rsid w:val="00D65C20"/>
    <w:rsid w:val="00D72F41"/>
    <w:rsid w:val="00D77CB1"/>
    <w:rsid w:val="00D81282"/>
    <w:rsid w:val="00D82035"/>
    <w:rsid w:val="00D85ADE"/>
    <w:rsid w:val="00D9222C"/>
    <w:rsid w:val="00D95A3C"/>
    <w:rsid w:val="00D96BC6"/>
    <w:rsid w:val="00D974BA"/>
    <w:rsid w:val="00D97915"/>
    <w:rsid w:val="00DA7FD9"/>
    <w:rsid w:val="00E06724"/>
    <w:rsid w:val="00E06A6A"/>
    <w:rsid w:val="00E2354B"/>
    <w:rsid w:val="00E263C0"/>
    <w:rsid w:val="00E26E25"/>
    <w:rsid w:val="00E31F6A"/>
    <w:rsid w:val="00E37D9E"/>
    <w:rsid w:val="00E54523"/>
    <w:rsid w:val="00E5653A"/>
    <w:rsid w:val="00E64132"/>
    <w:rsid w:val="00E6636F"/>
    <w:rsid w:val="00E71A43"/>
    <w:rsid w:val="00E74DB6"/>
    <w:rsid w:val="00E76FB4"/>
    <w:rsid w:val="00E81B42"/>
    <w:rsid w:val="00E8434F"/>
    <w:rsid w:val="00E86FB6"/>
    <w:rsid w:val="00E90D5A"/>
    <w:rsid w:val="00E96C56"/>
    <w:rsid w:val="00F11803"/>
    <w:rsid w:val="00F1386D"/>
    <w:rsid w:val="00F15689"/>
    <w:rsid w:val="00F314B6"/>
    <w:rsid w:val="00F37A5E"/>
    <w:rsid w:val="00F41BAD"/>
    <w:rsid w:val="00F44B97"/>
    <w:rsid w:val="00F72C0B"/>
    <w:rsid w:val="00F84D3D"/>
    <w:rsid w:val="00FA2C3D"/>
    <w:rsid w:val="00FA5182"/>
    <w:rsid w:val="00FC128E"/>
    <w:rsid w:val="00FF0182"/>
    <w:rsid w:val="00FF0C76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AC62E"/>
  <w15:chartTrackingRefBased/>
  <w15:docId w15:val="{0EBAEF8C-A532-4058-98A5-7649FDD3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20"/>
  </w:style>
  <w:style w:type="paragraph" w:styleId="Heading1">
    <w:name w:val="heading 1"/>
    <w:basedOn w:val="Normal"/>
    <w:next w:val="Normal"/>
    <w:link w:val="Heading1Char"/>
    <w:uiPriority w:val="9"/>
    <w:qFormat/>
    <w:rsid w:val="00E06724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724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724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724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724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724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724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724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724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24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724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724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724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724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724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724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724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724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724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724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724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724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7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0672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3366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kerspecialties.com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322A-B0EE-428A-A5CA-307FFB55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Correia</dc:creator>
  <cp:keywords/>
  <dc:description/>
  <cp:lastModifiedBy>Gabrielle Correia</cp:lastModifiedBy>
  <cp:revision>9</cp:revision>
  <cp:lastPrinted>2024-03-27T15:01:00Z</cp:lastPrinted>
  <dcterms:created xsi:type="dcterms:W3CDTF">2024-03-28T15:30:00Z</dcterms:created>
  <dcterms:modified xsi:type="dcterms:W3CDTF">2024-04-02T15:13:00Z</dcterms:modified>
</cp:coreProperties>
</file>